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bookmarkStart w:id="0" w:name="_GoBack"/>
      <w:bookmarkEnd w:id="0"/>
    </w:p>
    <w:p>
      <w:pPr>
        <w:jc w:val="center"/>
        <w:rPr>
          <w:b/>
          <w:sz w:val="52"/>
          <w:szCs w:val="52"/>
        </w:rPr>
      </w:pPr>
      <w:r>
        <w:rPr>
          <w:rFonts w:hint="eastAsia"/>
          <w:b/>
          <w:sz w:val="52"/>
          <w:szCs w:val="52"/>
        </w:rPr>
        <w:t>转让</w:t>
      </w:r>
      <w:r>
        <w:rPr>
          <w:b/>
          <w:sz w:val="52"/>
          <w:szCs w:val="52"/>
        </w:rPr>
        <w:t>申请</w:t>
      </w:r>
    </w:p>
    <w:p>
      <w:pPr>
        <w:jc w:val="left"/>
        <w:rPr>
          <w:sz w:val="24"/>
          <w:szCs w:val="24"/>
        </w:rPr>
      </w:pPr>
    </w:p>
    <w:p>
      <w:pPr>
        <w:ind w:firstLine="555"/>
        <w:jc w:val="left"/>
        <w:rPr>
          <w:sz w:val="24"/>
          <w:szCs w:val="24"/>
        </w:rPr>
      </w:pPr>
      <w:r>
        <w:rPr>
          <w:rFonts w:hint="eastAsia"/>
          <w:sz w:val="24"/>
          <w:szCs w:val="24"/>
        </w:rPr>
        <w:t>出让人</w:t>
      </w:r>
      <w:r>
        <w:rPr>
          <w:sz w:val="24"/>
          <w:szCs w:val="24"/>
        </w:rPr>
        <w:t>：</w:t>
      </w:r>
    </w:p>
    <w:p>
      <w:pPr>
        <w:ind w:firstLine="555"/>
        <w:jc w:val="left"/>
        <w:rPr>
          <w:sz w:val="24"/>
          <w:szCs w:val="24"/>
        </w:rPr>
      </w:pPr>
      <w:r>
        <w:rPr>
          <w:rFonts w:hint="eastAsia"/>
          <w:sz w:val="24"/>
          <w:szCs w:val="24"/>
        </w:rPr>
        <w:t>身份证</w:t>
      </w:r>
      <w:r>
        <w:rPr>
          <w:sz w:val="24"/>
          <w:szCs w:val="24"/>
        </w:rPr>
        <w:t>号码：</w:t>
      </w:r>
    </w:p>
    <w:p>
      <w:pPr>
        <w:ind w:firstLine="555"/>
        <w:jc w:val="left"/>
        <w:rPr>
          <w:sz w:val="24"/>
          <w:szCs w:val="24"/>
        </w:rPr>
      </w:pPr>
      <w:r>
        <w:rPr>
          <w:rFonts w:hint="eastAsia"/>
          <w:sz w:val="24"/>
          <w:szCs w:val="24"/>
        </w:rPr>
        <w:t>联系</w:t>
      </w:r>
      <w:r>
        <w:rPr>
          <w:sz w:val="24"/>
          <w:szCs w:val="24"/>
        </w:rPr>
        <w:t>方式：</w:t>
      </w:r>
    </w:p>
    <w:p>
      <w:pPr>
        <w:ind w:firstLine="555"/>
        <w:jc w:val="left"/>
        <w:rPr>
          <w:sz w:val="24"/>
          <w:szCs w:val="24"/>
        </w:rPr>
      </w:pPr>
    </w:p>
    <w:p>
      <w:pPr>
        <w:ind w:firstLine="555"/>
        <w:jc w:val="left"/>
        <w:rPr>
          <w:sz w:val="24"/>
          <w:szCs w:val="24"/>
        </w:rPr>
      </w:pPr>
      <w:r>
        <w:rPr>
          <w:rFonts w:hint="eastAsia"/>
          <w:sz w:val="24"/>
          <w:szCs w:val="24"/>
        </w:rPr>
        <w:t>受让人</w:t>
      </w:r>
      <w:r>
        <w:rPr>
          <w:sz w:val="24"/>
          <w:szCs w:val="24"/>
        </w:rPr>
        <w:t>：</w:t>
      </w:r>
    </w:p>
    <w:p>
      <w:pPr>
        <w:ind w:firstLine="555"/>
        <w:jc w:val="left"/>
        <w:rPr>
          <w:sz w:val="24"/>
          <w:szCs w:val="24"/>
        </w:rPr>
      </w:pPr>
      <w:r>
        <w:rPr>
          <w:rFonts w:hint="eastAsia"/>
          <w:sz w:val="24"/>
          <w:szCs w:val="24"/>
        </w:rPr>
        <w:t>营业执照</w:t>
      </w:r>
      <w:r>
        <w:rPr>
          <w:sz w:val="24"/>
          <w:szCs w:val="24"/>
        </w:rPr>
        <w:t>号码：</w:t>
      </w:r>
    </w:p>
    <w:p>
      <w:pPr>
        <w:ind w:firstLine="555"/>
        <w:jc w:val="left"/>
        <w:rPr>
          <w:color w:val="FF0000"/>
          <w:sz w:val="24"/>
          <w:szCs w:val="24"/>
        </w:rPr>
      </w:pPr>
      <w:r>
        <w:rPr>
          <w:rFonts w:hint="eastAsia"/>
          <w:sz w:val="24"/>
          <w:szCs w:val="24"/>
        </w:rPr>
        <w:t>联系</w:t>
      </w:r>
      <w:r>
        <w:rPr>
          <w:sz w:val="24"/>
          <w:szCs w:val="24"/>
        </w:rPr>
        <w:t>方式：</w:t>
      </w:r>
    </w:p>
    <w:p>
      <w:pPr>
        <w:ind w:firstLine="555"/>
        <w:jc w:val="left"/>
        <w:rPr>
          <w:sz w:val="24"/>
          <w:szCs w:val="24"/>
        </w:rPr>
      </w:pPr>
    </w:p>
    <w:p>
      <w:pPr>
        <w:ind w:firstLine="555"/>
        <w:jc w:val="left"/>
        <w:rPr>
          <w:sz w:val="24"/>
          <w:szCs w:val="24"/>
        </w:rPr>
      </w:pPr>
      <w:r>
        <w:rPr>
          <w:rFonts w:hint="eastAsia"/>
          <w:sz w:val="24"/>
          <w:szCs w:val="24"/>
        </w:rPr>
        <w:t>申请</w:t>
      </w:r>
      <w:r>
        <w:rPr>
          <w:sz w:val="24"/>
          <w:szCs w:val="24"/>
        </w:rPr>
        <w:t>变更账户：</w:t>
      </w:r>
    </w:p>
    <w:p>
      <w:pPr>
        <w:ind w:firstLine="555"/>
        <w:jc w:val="left"/>
        <w:rPr>
          <w:sz w:val="24"/>
          <w:szCs w:val="24"/>
        </w:rPr>
      </w:pPr>
    </w:p>
    <w:p>
      <w:pPr>
        <w:ind w:firstLine="555"/>
        <w:jc w:val="left"/>
        <w:rPr>
          <w:sz w:val="24"/>
          <w:szCs w:val="24"/>
        </w:rPr>
      </w:pPr>
      <w:r>
        <w:rPr>
          <w:rFonts w:hint="eastAsia"/>
          <w:sz w:val="24"/>
          <w:szCs w:val="24"/>
        </w:rPr>
        <w:t>出让人</w:t>
      </w:r>
      <w:r>
        <w:rPr>
          <w:sz w:val="24"/>
          <w:szCs w:val="24"/>
        </w:rPr>
        <w:t>与深圳深圳盒子信息科技有限公司签署了《</w:t>
      </w:r>
      <w:r>
        <w:rPr>
          <w:rFonts w:hint="eastAsia"/>
          <w:sz w:val="24"/>
          <w:szCs w:val="24"/>
        </w:rPr>
        <w:t>经销</w:t>
      </w:r>
      <w:r>
        <w:rPr>
          <w:sz w:val="24"/>
          <w:szCs w:val="24"/>
        </w:rPr>
        <w:t>协议》</w:t>
      </w:r>
      <w:r>
        <w:rPr>
          <w:rFonts w:hint="eastAsia"/>
          <w:sz w:val="24"/>
          <w:szCs w:val="24"/>
        </w:rPr>
        <w:t>及</w:t>
      </w:r>
      <w:r>
        <w:rPr>
          <w:sz w:val="24"/>
          <w:szCs w:val="24"/>
        </w:rPr>
        <w:t>相关附属文件（</w:t>
      </w:r>
      <w:r>
        <w:rPr>
          <w:rFonts w:hint="eastAsia"/>
          <w:sz w:val="24"/>
          <w:szCs w:val="24"/>
        </w:rPr>
        <w:t>简称</w:t>
      </w:r>
      <w:r>
        <w:rPr>
          <w:sz w:val="24"/>
          <w:szCs w:val="24"/>
        </w:rPr>
        <w:t>原协议）</w:t>
      </w:r>
      <w:r>
        <w:rPr>
          <w:rFonts w:hint="eastAsia"/>
          <w:sz w:val="24"/>
          <w:szCs w:val="24"/>
        </w:rPr>
        <w:t>，</w:t>
      </w:r>
      <w:r>
        <w:rPr>
          <w:sz w:val="24"/>
          <w:szCs w:val="24"/>
        </w:rPr>
        <w:t>取得了深圳深圳盒子信息科技有限公司经销权</w:t>
      </w:r>
      <w:r>
        <w:rPr>
          <w:rFonts w:hint="eastAsia"/>
          <w:sz w:val="24"/>
          <w:szCs w:val="24"/>
        </w:rPr>
        <w:t>。出让人</w:t>
      </w:r>
      <w:r>
        <w:rPr>
          <w:sz w:val="24"/>
          <w:szCs w:val="24"/>
        </w:rPr>
        <w:t>与受让人达成一致，</w:t>
      </w:r>
      <w:r>
        <w:rPr>
          <w:rFonts w:hint="eastAsia"/>
          <w:sz w:val="24"/>
          <w:szCs w:val="24"/>
        </w:rPr>
        <w:t>出让人将</w:t>
      </w:r>
      <w:r>
        <w:rPr>
          <w:sz w:val="24"/>
          <w:szCs w:val="24"/>
        </w:rPr>
        <w:t>原协议的全部权利义务转让给受让人，受让人同意继受原协议的全部权利义务，并同意承担因出让人履行原协议产生的义务</w:t>
      </w:r>
      <w:r>
        <w:rPr>
          <w:rFonts w:hint="eastAsia"/>
          <w:sz w:val="24"/>
          <w:szCs w:val="24"/>
        </w:rPr>
        <w:t>，</w:t>
      </w:r>
      <w:r>
        <w:rPr>
          <w:sz w:val="24"/>
          <w:szCs w:val="24"/>
        </w:rPr>
        <w:t>承诺严格遵守原协议及深圳深圳盒子信息科技有限公司发布的相关政策。</w:t>
      </w:r>
    </w:p>
    <w:p>
      <w:pPr>
        <w:ind w:firstLine="555"/>
        <w:jc w:val="left"/>
        <w:rPr>
          <w:sz w:val="24"/>
          <w:szCs w:val="24"/>
        </w:rPr>
      </w:pPr>
      <w:r>
        <w:rPr>
          <w:rFonts w:hint="eastAsia"/>
          <w:sz w:val="24"/>
          <w:szCs w:val="24"/>
        </w:rPr>
        <w:t>出让人</w:t>
      </w:r>
      <w:r>
        <w:rPr>
          <w:sz w:val="24"/>
          <w:szCs w:val="24"/>
        </w:rPr>
        <w:t>、受让人已经了解原协议产生的相关权利义务</w:t>
      </w:r>
      <w:r>
        <w:rPr>
          <w:rFonts w:hint="eastAsia"/>
          <w:sz w:val="24"/>
          <w:szCs w:val="24"/>
        </w:rPr>
        <w:t>和</w:t>
      </w:r>
      <w:r>
        <w:rPr>
          <w:sz w:val="24"/>
          <w:szCs w:val="24"/>
        </w:rPr>
        <w:t>出让人的未结款项，认可深圳深圳盒子信息科技有限公司系统记录的数据，</w:t>
      </w:r>
      <w:r>
        <w:rPr>
          <w:rFonts w:hint="eastAsia"/>
          <w:sz w:val="24"/>
          <w:szCs w:val="24"/>
        </w:rPr>
        <w:t>共同</w:t>
      </w:r>
      <w:r>
        <w:rPr>
          <w:sz w:val="24"/>
          <w:szCs w:val="24"/>
        </w:rPr>
        <w:t>申请将钱盒经销权转让给受让人</w:t>
      </w:r>
      <w:r>
        <w:rPr>
          <w:rFonts w:hint="eastAsia"/>
          <w:sz w:val="24"/>
          <w:szCs w:val="24"/>
        </w:rPr>
        <w:t>，并</w:t>
      </w:r>
      <w:r>
        <w:rPr>
          <w:sz w:val="24"/>
          <w:szCs w:val="24"/>
        </w:rPr>
        <w:t>申请变更账</w:t>
      </w:r>
      <w:r>
        <w:rPr>
          <w:rFonts w:hint="eastAsia"/>
          <w:sz w:val="24"/>
          <w:szCs w:val="24"/>
        </w:rPr>
        <w:t>户</w:t>
      </w:r>
      <w:r>
        <w:rPr>
          <w:sz w:val="24"/>
          <w:szCs w:val="24"/>
        </w:rPr>
        <w:t>使用权</w:t>
      </w:r>
      <w:r>
        <w:rPr>
          <w:rFonts w:hint="eastAsia"/>
          <w:sz w:val="24"/>
          <w:szCs w:val="24"/>
        </w:rPr>
        <w:t>。</w:t>
      </w:r>
    </w:p>
    <w:p>
      <w:pPr>
        <w:ind w:firstLine="555"/>
        <w:jc w:val="left"/>
        <w:rPr>
          <w:sz w:val="24"/>
          <w:szCs w:val="24"/>
        </w:rPr>
      </w:pPr>
      <w:r>
        <w:rPr>
          <w:rFonts w:hint="eastAsia"/>
          <w:sz w:val="24"/>
          <w:szCs w:val="24"/>
        </w:rPr>
        <w:t>出让人</w:t>
      </w:r>
      <w:r>
        <w:rPr>
          <w:sz w:val="24"/>
          <w:szCs w:val="24"/>
        </w:rPr>
        <w:t>、受让人签署本申请之日，本申请对出让人、受让人产生约束力，深圳深圳盒子信息科技有限公司审批并变更系统信息之日，原协议权利义务及经销权</w:t>
      </w:r>
      <w:r>
        <w:rPr>
          <w:rFonts w:hint="eastAsia"/>
          <w:sz w:val="24"/>
          <w:szCs w:val="24"/>
        </w:rPr>
        <w:t>转让</w:t>
      </w:r>
      <w:r>
        <w:rPr>
          <w:sz w:val="24"/>
          <w:szCs w:val="24"/>
        </w:rPr>
        <w:t>正式生效。</w:t>
      </w:r>
      <w:r>
        <w:rPr>
          <w:rFonts w:hint="eastAsia"/>
          <w:sz w:val="24"/>
          <w:szCs w:val="24"/>
        </w:rPr>
        <w:t>特此</w:t>
      </w:r>
      <w:r>
        <w:rPr>
          <w:sz w:val="24"/>
          <w:szCs w:val="24"/>
        </w:rPr>
        <w:t>申请！</w:t>
      </w:r>
    </w:p>
    <w:p>
      <w:pPr>
        <w:jc w:val="left"/>
        <w:rPr>
          <w:sz w:val="24"/>
          <w:szCs w:val="24"/>
        </w:rPr>
      </w:pPr>
    </w:p>
    <w:p>
      <w:pPr>
        <w:jc w:val="left"/>
        <w:rPr>
          <w:sz w:val="24"/>
          <w:szCs w:val="24"/>
        </w:rPr>
      </w:pPr>
      <w:r>
        <w:rPr>
          <w:rFonts w:hint="eastAsia"/>
          <w:sz w:val="24"/>
          <w:szCs w:val="24"/>
        </w:rPr>
        <w:t>出让人</w:t>
      </w:r>
      <w:r>
        <w:rPr>
          <w:sz w:val="24"/>
          <w:szCs w:val="24"/>
        </w:rPr>
        <w:t>：</w:t>
      </w:r>
      <w:r>
        <w:rPr>
          <w:rFonts w:hint="eastAsia"/>
          <w:sz w:val="24"/>
          <w:szCs w:val="24"/>
        </w:rPr>
        <w:t xml:space="preserve"> </w:t>
      </w:r>
      <w:r>
        <w:rPr>
          <w:rFonts w:hint="eastAsia"/>
          <w:color w:val="FF0000"/>
          <w:sz w:val="24"/>
          <w:szCs w:val="24"/>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受让人</w:t>
      </w:r>
      <w:r>
        <w:rPr>
          <w:sz w:val="24"/>
          <w:szCs w:val="24"/>
        </w:rPr>
        <w:t>：</w:t>
      </w:r>
    </w:p>
    <w:p>
      <w:pPr>
        <w:jc w:val="left"/>
        <w:rPr>
          <w:sz w:val="24"/>
          <w:szCs w:val="24"/>
        </w:rPr>
      </w:pPr>
      <w:r>
        <w:rPr>
          <w:rFonts w:hint="eastAsia"/>
          <w:sz w:val="24"/>
          <w:szCs w:val="24"/>
        </w:rPr>
        <w:t>签字</w:t>
      </w:r>
      <w:r>
        <w:rPr>
          <w:sz w:val="24"/>
          <w:szCs w:val="24"/>
        </w:rPr>
        <w:t>日期：</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签字</w:t>
      </w:r>
      <w:r>
        <w:rPr>
          <w:sz w:val="24"/>
          <w:szCs w:val="24"/>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7A2"/>
    <w:rsid w:val="0015073D"/>
    <w:rsid w:val="00227132"/>
    <w:rsid w:val="002A0F54"/>
    <w:rsid w:val="002B257A"/>
    <w:rsid w:val="002E07F4"/>
    <w:rsid w:val="002E1645"/>
    <w:rsid w:val="003447A2"/>
    <w:rsid w:val="003659D0"/>
    <w:rsid w:val="003F1384"/>
    <w:rsid w:val="005806F2"/>
    <w:rsid w:val="0088309C"/>
    <w:rsid w:val="008B35C4"/>
    <w:rsid w:val="008B7257"/>
    <w:rsid w:val="009A0514"/>
    <w:rsid w:val="00AD63DD"/>
    <w:rsid w:val="00B91236"/>
    <w:rsid w:val="00BB7D07"/>
    <w:rsid w:val="00E446B9"/>
    <w:rsid w:val="00E53607"/>
    <w:rsid w:val="64C55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Words>
  <Characters>521</Characters>
  <Lines>4</Lines>
  <Paragraphs>1</Paragraphs>
  <TotalTime>32</TotalTime>
  <ScaleCrop>false</ScaleCrop>
  <LinksUpToDate>false</LinksUpToDate>
  <CharactersWithSpaces>611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2018-03-23T08:54:00Z</dcterms:created>
  <dc:creator>刘志勇</dc:creator>
  <cp:lastModifiedBy>Jordi</cp:lastModifiedBy>
  <dcterms:modified xsi:type="dcterms:W3CDTF">2018-10-16T08:48:55Z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